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D1" w:rsidRPr="001412D1" w:rsidRDefault="001412D1" w:rsidP="001412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12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12D1">
        <w:rPr>
          <w:rFonts w:ascii="Times New Roman" w:hAnsi="Times New Roman" w:cs="Times New Roman"/>
          <w:sz w:val="24"/>
          <w:szCs w:val="24"/>
        </w:rPr>
        <w:t>PATVIRTINTA</w:t>
      </w:r>
    </w:p>
    <w:p w:rsidR="001412D1" w:rsidRPr="001412D1" w:rsidRDefault="001412D1" w:rsidP="001412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12D1">
        <w:rPr>
          <w:rFonts w:ascii="Times New Roman" w:hAnsi="Times New Roman" w:cs="Times New Roman"/>
          <w:sz w:val="24"/>
          <w:szCs w:val="24"/>
        </w:rPr>
        <w:t xml:space="preserve">Šiaulių lopšelio-darželio „Auksinis raktelis“ </w:t>
      </w:r>
    </w:p>
    <w:p w:rsidR="001412D1" w:rsidRPr="001412D1" w:rsidRDefault="001412D1" w:rsidP="001412D1">
      <w:pPr>
        <w:tabs>
          <w:tab w:val="left" w:pos="124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4342E">
        <w:rPr>
          <w:rFonts w:ascii="Times New Roman" w:hAnsi="Times New Roman" w:cs="Times New Roman"/>
          <w:sz w:val="24"/>
          <w:szCs w:val="24"/>
        </w:rPr>
        <w:t>direktoriaus  2020 m. vasario 25</w:t>
      </w:r>
      <w:r w:rsidRPr="001412D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1412D1" w:rsidRDefault="001412D1" w:rsidP="00922DEA">
      <w:pPr>
        <w:tabs>
          <w:tab w:val="left" w:pos="124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33868">
        <w:rPr>
          <w:rFonts w:ascii="Times New Roman" w:hAnsi="Times New Roman" w:cs="Times New Roman"/>
          <w:sz w:val="24"/>
          <w:szCs w:val="24"/>
        </w:rPr>
        <w:t>įsakymu Nr.V-12</w:t>
      </w:r>
    </w:p>
    <w:p w:rsidR="00922DEA" w:rsidRPr="00922DEA" w:rsidRDefault="00922DEA" w:rsidP="00922DEA">
      <w:pPr>
        <w:tabs>
          <w:tab w:val="left" w:pos="124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8486F" w:rsidRPr="0038486F" w:rsidRDefault="0038486F" w:rsidP="00384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6F">
        <w:rPr>
          <w:rFonts w:ascii="Times New Roman" w:hAnsi="Times New Roman" w:cs="Times New Roman"/>
          <w:b/>
          <w:sz w:val="24"/>
          <w:szCs w:val="24"/>
        </w:rPr>
        <w:t>ŠIAULIŲ LOPŠELIO-DARŽELIO „AUKSINIS RAKTELIS“</w:t>
      </w:r>
    </w:p>
    <w:p w:rsidR="0038486F" w:rsidRPr="0038486F" w:rsidRDefault="0038486F" w:rsidP="003848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MOKYTOJO PADĖJĖJO</w:t>
      </w:r>
      <w:r w:rsidRPr="00384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PAREIGYBĖS APRAŠYMAS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7154" w:rsidRDefault="00937154" w:rsidP="003848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  <w:r w:rsidR="0038486F" w:rsidRPr="00384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486F" w:rsidRPr="0038486F" w:rsidRDefault="0038486F" w:rsidP="003848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1. Mokytojo, dirbančio pagal ikimokyklinio </w:t>
      </w:r>
      <w:r>
        <w:rPr>
          <w:rFonts w:ascii="Times New Roman" w:hAnsi="Times New Roman" w:cs="Times New Roman"/>
          <w:color w:val="000000"/>
          <w:sz w:val="24"/>
          <w:szCs w:val="24"/>
        </w:rPr>
        <w:t>ugdymo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programas, padėjėjas (toliau – padėjėjas) padeda ribotų galimybių savarank</w:t>
      </w:r>
      <w:r>
        <w:rPr>
          <w:rFonts w:ascii="Times New Roman" w:hAnsi="Times New Roman" w:cs="Times New Roman"/>
          <w:color w:val="000000"/>
          <w:sz w:val="24"/>
          <w:szCs w:val="24"/>
        </w:rPr>
        <w:t>iškai dalyvauti ugdyme ir kitoje veikloje turintiems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didelių specialiųjų ugdymosi poreikių mokiniams.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Padėjėjas dirba su ugdytiniu ar ugdyt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inių grupe,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bendradarbiaudamas su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auklėtoju, specialiuoju pedagogu, logopedu</w:t>
      </w:r>
      <w:r>
        <w:rPr>
          <w:rFonts w:ascii="Times New Roman" w:hAnsi="Times New Roman" w:cs="Times New Roman"/>
          <w:color w:val="000000"/>
          <w:sz w:val="24"/>
          <w:szCs w:val="24"/>
        </w:rPr>
        <w:t>, socialiniu pedagogu, meninio ugdymo mokytoju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ir kitais specialistais.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>3. Padėjėj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dirba vadovaudamasis lopšelio-darželio „Auksinis raktelis“ 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darbo tvarkos taisyklėmis bei pareigybės aprašymu.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7154" w:rsidRDefault="00937154" w:rsidP="003848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II SKYRIUS</w:t>
      </w:r>
    </w:p>
    <w:p w:rsidR="0038486F" w:rsidRPr="0038486F" w:rsidRDefault="0038486F" w:rsidP="003848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SPECIALIEJI REIKALAVIMAI PADĖJĖJUI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>4. Išsilavinimas – ne žemesnis kaip vidurinis.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Gebėjimas bendrauti su vaikais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, turėjimas žinių apie jų sutrikimų specifiką.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Gebėjimas dirbti su ugdytiniais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padedant jie</w:t>
      </w:r>
      <w:r>
        <w:rPr>
          <w:rFonts w:ascii="Times New Roman" w:hAnsi="Times New Roman" w:cs="Times New Roman"/>
          <w:color w:val="000000"/>
          <w:sz w:val="24"/>
          <w:szCs w:val="24"/>
        </w:rPr>
        <w:t>ms atlikti auklė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tojo skirtas užduotis, apsitarnauti, susitvarkyti, orientuotis aplinkoje, judėti, maitintis, naudotis ugdymui skirta kompensacine technika ir mokymo bei kompensacinėmis priemonėmis.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7. Gebėjimas bendradarbiauti su </w:t>
      </w:r>
      <w:r>
        <w:rPr>
          <w:rFonts w:ascii="Times New Roman" w:hAnsi="Times New Roman" w:cs="Times New Roman"/>
          <w:color w:val="000000"/>
          <w:sz w:val="24"/>
          <w:szCs w:val="24"/>
        </w:rPr>
        <w:t>auklėtoj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u, specialiuoju pedagogu, logopedu,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socialiniu pedagogu, 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kitais specialist</w:t>
      </w:r>
      <w:r>
        <w:rPr>
          <w:rFonts w:ascii="Times New Roman" w:hAnsi="Times New Roman" w:cs="Times New Roman"/>
          <w:color w:val="000000"/>
          <w:sz w:val="24"/>
          <w:szCs w:val="24"/>
        </w:rPr>
        <w:t>ais ir ugdytinių tėvais (teisėtais vaiko atstovais)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B4DD2" w:rsidRDefault="008B4DD2" w:rsidP="003848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III</w:t>
      </w:r>
      <w:r w:rsidR="00A675B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SKYRIUS</w:t>
      </w:r>
      <w:r w:rsidR="0038486F" w:rsidRPr="0038486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38486F" w:rsidRPr="0038486F" w:rsidRDefault="0038486F" w:rsidP="003848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PADĖJĖJO FUNKCIJOS IR ATSAKOMYBĖ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Padeda ugdytiniui (ugdytin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ių grupei):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8.1. orientuotis ir judėti aplinkoje, </w:t>
      </w:r>
      <w:r w:rsidR="00824210">
        <w:rPr>
          <w:rFonts w:ascii="Times New Roman" w:hAnsi="Times New Roman" w:cs="Times New Roman"/>
          <w:color w:val="000000"/>
          <w:sz w:val="24"/>
          <w:szCs w:val="24"/>
        </w:rPr>
        <w:t>susijusioje su ugdymu(</w:t>
      </w:r>
      <w:proofErr w:type="spellStart"/>
      <w:r w:rsidR="0082421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82421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24210">
        <w:rPr>
          <w:rFonts w:ascii="Times New Roman" w:hAnsi="Times New Roman" w:cs="Times New Roman"/>
          <w:color w:val="000000"/>
          <w:sz w:val="24"/>
          <w:szCs w:val="24"/>
        </w:rPr>
        <w:t>opšelyje-darželyje ir už jo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210">
        <w:rPr>
          <w:rFonts w:ascii="Times New Roman" w:hAnsi="Times New Roman" w:cs="Times New Roman"/>
          <w:color w:val="000000"/>
          <w:sz w:val="24"/>
          <w:szCs w:val="24"/>
        </w:rPr>
        <w:t>ribų ugdomosios veiklos,  veiklų lauke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4210">
        <w:rPr>
          <w:rFonts w:ascii="Times New Roman" w:hAnsi="Times New Roman" w:cs="Times New Roman"/>
          <w:color w:val="000000"/>
          <w:sz w:val="24"/>
          <w:szCs w:val="24"/>
        </w:rPr>
        <w:t>salėje,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 renginių ir išvykų metu;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>8.2. apsitarnauti, pavalgyti, pasirūpinti asmens higiena;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>8.3. įsitraukti į ugdomąją veiklą ir pagal galimybes joje dalyvauti:</w:t>
      </w:r>
    </w:p>
    <w:p w:rsidR="0038486F" w:rsidRPr="0038486F" w:rsidRDefault="00824210" w:rsidP="00824210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8.3.1. paaiškina auklėt</w:t>
      </w:r>
      <w:r w:rsidR="0038486F" w:rsidRPr="0038486F">
        <w:rPr>
          <w:rFonts w:ascii="Times New Roman" w:hAnsi="Times New Roman" w:cs="Times New Roman"/>
          <w:color w:val="000000"/>
          <w:sz w:val="24"/>
          <w:szCs w:val="24"/>
        </w:rPr>
        <w:t>ojo skirtas užduotis ir talkina jas atliekant;</w:t>
      </w:r>
    </w:p>
    <w:p w:rsidR="0038486F" w:rsidRPr="0038486F" w:rsidRDefault="00824210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8.3.2</w:t>
      </w:r>
      <w:r w:rsidR="0038486F"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. padeda tinkamai naudotis ugdymui skirta kompensacine technika ir mokymo </w:t>
      </w:r>
      <w:r>
        <w:rPr>
          <w:rFonts w:ascii="Times New Roman" w:hAnsi="Times New Roman" w:cs="Times New Roman"/>
          <w:color w:val="000000"/>
          <w:sz w:val="24"/>
          <w:szCs w:val="24"/>
        </w:rPr>
        <w:t>bei kompensacinėmis priemonėmis.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>8.4. atlikti kitą su ugdymu(</w:t>
      </w:r>
      <w:proofErr w:type="spellStart"/>
      <w:r w:rsidRPr="0038486F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8486F">
        <w:rPr>
          <w:rFonts w:ascii="Times New Roman" w:hAnsi="Times New Roman" w:cs="Times New Roman"/>
          <w:color w:val="000000"/>
          <w:sz w:val="24"/>
          <w:szCs w:val="24"/>
        </w:rPr>
        <w:t>), savitarna, savitvarka,</w:t>
      </w:r>
      <w:r w:rsidR="00824210">
        <w:rPr>
          <w:rFonts w:ascii="Times New Roman" w:hAnsi="Times New Roman" w:cs="Times New Roman"/>
          <w:color w:val="000000"/>
          <w:sz w:val="24"/>
          <w:szCs w:val="24"/>
        </w:rPr>
        <w:t xml:space="preserve"> maitinimu(</w:t>
      </w:r>
      <w:proofErr w:type="spellStart"/>
      <w:r w:rsidR="0082421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824210">
        <w:rPr>
          <w:rFonts w:ascii="Times New Roman" w:hAnsi="Times New Roman" w:cs="Times New Roman"/>
          <w:color w:val="000000"/>
          <w:sz w:val="24"/>
          <w:szCs w:val="24"/>
        </w:rPr>
        <w:t>) susijusią veiklą.</w:t>
      </w:r>
    </w:p>
    <w:p w:rsidR="0038486F" w:rsidRPr="0038486F" w:rsidRDefault="00824210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Bendradarbiaudamas su auklė</w:t>
      </w:r>
      <w:r w:rsidR="0038486F" w:rsidRPr="0038486F">
        <w:rPr>
          <w:rFonts w:ascii="Times New Roman" w:hAnsi="Times New Roman" w:cs="Times New Roman"/>
          <w:color w:val="000000"/>
          <w:sz w:val="24"/>
          <w:szCs w:val="24"/>
        </w:rPr>
        <w:t>toju, specialiuoju pedagogu, logopedu</w:t>
      </w:r>
      <w:r>
        <w:rPr>
          <w:rFonts w:ascii="Times New Roman" w:hAnsi="Times New Roman" w:cs="Times New Roman"/>
          <w:color w:val="000000"/>
          <w:sz w:val="24"/>
          <w:szCs w:val="24"/>
        </w:rPr>
        <w:t>, socialiniu pedagogu ir kitais su ugdytiniu (ugdyt</w:t>
      </w:r>
      <w:r w:rsidR="0038486F" w:rsidRPr="0038486F">
        <w:rPr>
          <w:rFonts w:ascii="Times New Roman" w:hAnsi="Times New Roman" w:cs="Times New Roman"/>
          <w:color w:val="000000"/>
          <w:sz w:val="24"/>
          <w:szCs w:val="24"/>
        </w:rPr>
        <w:t xml:space="preserve">inių grupe) dirbančiais specialistais, numato ugdymo tikslų ir uždavinių </w:t>
      </w:r>
      <w:r>
        <w:rPr>
          <w:rFonts w:ascii="Times New Roman" w:hAnsi="Times New Roman" w:cs="Times New Roman"/>
          <w:color w:val="000000"/>
          <w:sz w:val="24"/>
          <w:szCs w:val="24"/>
        </w:rPr>
        <w:t>pasiekimo būdus bei pagalbos ugdyt</w:t>
      </w:r>
      <w:r w:rsidR="0038486F" w:rsidRPr="0038486F">
        <w:rPr>
          <w:rFonts w:ascii="Times New Roman" w:hAnsi="Times New Roman" w:cs="Times New Roman"/>
          <w:color w:val="000000"/>
          <w:sz w:val="24"/>
          <w:szCs w:val="24"/>
        </w:rPr>
        <w:t>iniams teikimo metodus ir juos taiko.</w:t>
      </w:r>
    </w:p>
    <w:p w:rsidR="0038486F" w:rsidRPr="0038486F" w:rsidRDefault="00824210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Padeda auklė</w:t>
      </w:r>
      <w:r w:rsidR="0038486F" w:rsidRPr="0038486F">
        <w:rPr>
          <w:rFonts w:ascii="Times New Roman" w:hAnsi="Times New Roman" w:cs="Times New Roman"/>
          <w:color w:val="000000"/>
          <w:sz w:val="24"/>
          <w:szCs w:val="24"/>
        </w:rPr>
        <w:t>toj</w:t>
      </w:r>
      <w:r>
        <w:rPr>
          <w:rFonts w:ascii="Times New Roman" w:hAnsi="Times New Roman" w:cs="Times New Roman"/>
          <w:color w:val="000000"/>
          <w:sz w:val="24"/>
          <w:szCs w:val="24"/>
        </w:rPr>
        <w:t>ui parengti ir/ar pritaikyti ugdytiniui (ugdyt</w:t>
      </w:r>
      <w:r w:rsidR="0038486F" w:rsidRPr="0038486F">
        <w:rPr>
          <w:rFonts w:ascii="Times New Roman" w:hAnsi="Times New Roman" w:cs="Times New Roman"/>
          <w:color w:val="000000"/>
          <w:sz w:val="24"/>
          <w:szCs w:val="24"/>
        </w:rPr>
        <w:t>inių grupei) reikalingą mokomąją medžiagą.</w:t>
      </w:r>
    </w:p>
    <w:p w:rsidR="0038486F" w:rsidRPr="0038486F" w:rsidRDefault="0038486F" w:rsidP="0038486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>11. Padėjėjas atsako už kokybiš</w:t>
      </w:r>
      <w:r w:rsidR="00824210">
        <w:rPr>
          <w:rFonts w:ascii="Times New Roman" w:hAnsi="Times New Roman" w:cs="Times New Roman"/>
          <w:color w:val="000000"/>
          <w:sz w:val="24"/>
          <w:szCs w:val="24"/>
        </w:rPr>
        <w:t>ką savo funkcijų vykdymą bei ugdytinio, ugdyt</w:t>
      </w:r>
      <w:r w:rsidRPr="0038486F">
        <w:rPr>
          <w:rFonts w:ascii="Times New Roman" w:hAnsi="Times New Roman" w:cs="Times New Roman"/>
          <w:color w:val="000000"/>
          <w:sz w:val="24"/>
          <w:szCs w:val="24"/>
        </w:rPr>
        <w:t>inių grupės, kuriems teikia pagalbą, saugumą.</w:t>
      </w:r>
    </w:p>
    <w:p w:rsidR="007743DD" w:rsidRDefault="0038486F" w:rsidP="000905A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486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BE7B98" w:rsidRPr="00BE7B98" w:rsidRDefault="00BE7B98" w:rsidP="00BE7B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E7B98">
        <w:rPr>
          <w:rFonts w:ascii="Times New Roman" w:eastAsia="Times New Roman" w:hAnsi="Times New Roman" w:cs="Times New Roman"/>
          <w:sz w:val="24"/>
          <w:szCs w:val="20"/>
        </w:rPr>
        <w:t>SUDERINTA</w:t>
      </w:r>
    </w:p>
    <w:p w:rsidR="00BE7B98" w:rsidRPr="00BE7B98" w:rsidRDefault="00BE7B98" w:rsidP="00BE7B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E7B98">
        <w:rPr>
          <w:rFonts w:ascii="Times New Roman" w:eastAsia="Times New Roman" w:hAnsi="Times New Roman" w:cs="Times New Roman"/>
          <w:sz w:val="24"/>
          <w:szCs w:val="20"/>
        </w:rPr>
        <w:t>Šiaulių lopšelio-darželio „Auksinis raktelis“</w:t>
      </w:r>
    </w:p>
    <w:p w:rsidR="00BE7B98" w:rsidRPr="00BE7B98" w:rsidRDefault="00BE7B98" w:rsidP="00BE7B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Metodinės grupės pasitarimo 2020-02-1</w:t>
      </w:r>
      <w:r w:rsidRPr="00BE7B98">
        <w:rPr>
          <w:rFonts w:ascii="Times New Roman" w:eastAsia="Times New Roman" w:hAnsi="Times New Roman" w:cs="Times New Roman"/>
          <w:sz w:val="24"/>
          <w:szCs w:val="20"/>
        </w:rPr>
        <w:t>3</w:t>
      </w:r>
    </w:p>
    <w:p w:rsidR="00BE7B98" w:rsidRPr="00BE7B98" w:rsidRDefault="00BE7B98" w:rsidP="00BE7B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BE7B98">
        <w:rPr>
          <w:rFonts w:ascii="Times New Roman" w:eastAsia="Times New Roman" w:hAnsi="Times New Roman" w:cs="Times New Roman"/>
          <w:sz w:val="24"/>
          <w:szCs w:val="20"/>
        </w:rPr>
        <w:t>posėdžio protokolu Nr.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MG</w:t>
      </w:r>
      <w:r w:rsidRPr="00BE7B98">
        <w:rPr>
          <w:rFonts w:ascii="Times New Roman" w:eastAsia="Times New Roman" w:hAnsi="Times New Roman" w:cs="Times New Roman"/>
          <w:sz w:val="24"/>
          <w:szCs w:val="20"/>
        </w:rPr>
        <w:t>P-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</w:p>
    <w:p w:rsidR="00BE7B98" w:rsidRPr="000905A0" w:rsidRDefault="00BE7B98" w:rsidP="000905A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B98" w:rsidRPr="000905A0" w:rsidSect="00BE7B98">
      <w:pgSz w:w="11906" w:h="16838"/>
      <w:pgMar w:top="993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62"/>
    <w:rsid w:val="0004342E"/>
    <w:rsid w:val="000905A0"/>
    <w:rsid w:val="001412D1"/>
    <w:rsid w:val="0026305D"/>
    <w:rsid w:val="00276ADD"/>
    <w:rsid w:val="00353062"/>
    <w:rsid w:val="0038486F"/>
    <w:rsid w:val="00483A42"/>
    <w:rsid w:val="005E4940"/>
    <w:rsid w:val="007743DD"/>
    <w:rsid w:val="00824210"/>
    <w:rsid w:val="008B4DD2"/>
    <w:rsid w:val="00922DEA"/>
    <w:rsid w:val="00925BA5"/>
    <w:rsid w:val="00937154"/>
    <w:rsid w:val="009575D5"/>
    <w:rsid w:val="00A675B0"/>
    <w:rsid w:val="00BE4F69"/>
    <w:rsid w:val="00BE7B98"/>
    <w:rsid w:val="00C90C00"/>
    <w:rsid w:val="00D33868"/>
    <w:rsid w:val="00DC5CFD"/>
    <w:rsid w:val="00DF6B38"/>
    <w:rsid w:val="00E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67CA-FA82-4336-96F7-9C92321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4F69"/>
    <w:pPr>
      <w:spacing w:after="0" w:line="480" w:lineRule="auto"/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4F69"/>
    <w:pPr>
      <w:spacing w:after="0" w:line="240" w:lineRule="auto"/>
      <w:ind w:firstLine="720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575D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table" w:styleId="Lentelstinklelisviesus">
    <w:name w:val="Grid Table Light"/>
    <w:basedOn w:val="prastojilentel"/>
    <w:uiPriority w:val="40"/>
    <w:rsid w:val="00957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paprastojilentel">
    <w:name w:val="Plain Table 1"/>
    <w:basedOn w:val="prastojilentel"/>
    <w:uiPriority w:val="41"/>
    <w:rsid w:val="009575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9575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7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elite7300</cp:lastModifiedBy>
  <cp:revision>2</cp:revision>
  <cp:lastPrinted>2020-02-25T10:46:00Z</cp:lastPrinted>
  <dcterms:created xsi:type="dcterms:W3CDTF">2020-03-02T11:11:00Z</dcterms:created>
  <dcterms:modified xsi:type="dcterms:W3CDTF">2020-03-02T11:11:00Z</dcterms:modified>
</cp:coreProperties>
</file>